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A44" w:rsidRPr="001C2A1E" w:rsidRDefault="00DE2A44" w:rsidP="00C95509">
      <w:pPr>
        <w:pStyle w:val="Titre10"/>
        <w:spacing w:before="120" w:after="120"/>
        <w:rPr>
          <w:szCs w:val="24"/>
        </w:rPr>
      </w:pPr>
      <w:r w:rsidRPr="001C2A1E">
        <w:rPr>
          <w:rFonts w:ascii="Arial" w:hAnsi="Arial" w:cs="Arial"/>
          <w:szCs w:val="24"/>
        </w:rPr>
        <w:t xml:space="preserve">ANNEXE 1 AU </w:t>
      </w:r>
      <w:r w:rsidR="001C2A1E" w:rsidRPr="001C2A1E">
        <w:rPr>
          <w:rFonts w:ascii="Arial" w:hAnsi="Arial" w:cs="Arial"/>
          <w:szCs w:val="24"/>
        </w:rPr>
        <w:t>RC</w:t>
      </w:r>
    </w:p>
    <w:p w:rsidR="001C2A1E" w:rsidRPr="00B44A58" w:rsidRDefault="00AE0096" w:rsidP="001C2A1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Transport par voie routière des </w:t>
      </w:r>
      <w:r w:rsidR="001C2A1E" w:rsidRPr="00B44A58">
        <w:rPr>
          <w:rFonts w:ascii="Arial" w:hAnsi="Arial" w:cs="Arial"/>
          <w:b/>
          <w:sz w:val="24"/>
          <w:szCs w:val="24"/>
        </w:rPr>
        <w:t>ingrédients, produi</w:t>
      </w:r>
      <w:r>
        <w:rPr>
          <w:rFonts w:ascii="Arial" w:hAnsi="Arial" w:cs="Arial"/>
          <w:b/>
          <w:sz w:val="24"/>
          <w:szCs w:val="24"/>
        </w:rPr>
        <w:t xml:space="preserve">ts divers et emballages (IPDE) et </w:t>
      </w:r>
      <w:r w:rsidR="001C2A1E" w:rsidRPr="00B44A58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>s</w:t>
      </w:r>
      <w:r w:rsidR="001C2A1E" w:rsidRPr="00B44A58">
        <w:rPr>
          <w:rFonts w:ascii="Arial" w:hAnsi="Arial" w:cs="Arial"/>
          <w:b/>
          <w:sz w:val="24"/>
          <w:szCs w:val="24"/>
        </w:rPr>
        <w:t xml:space="preserve"> carburants conditionnés du Service de l’énergie opérationnelle (SEO</w:t>
      </w:r>
      <w:r>
        <w:rPr>
          <w:rFonts w:ascii="Arial" w:hAnsi="Arial" w:cs="Arial"/>
          <w:b/>
          <w:sz w:val="24"/>
          <w:szCs w:val="24"/>
        </w:rPr>
        <w:t>) au profit</w:t>
      </w:r>
      <w:r w:rsidR="001C2A1E" w:rsidRPr="00B44A58">
        <w:rPr>
          <w:rFonts w:ascii="Arial" w:hAnsi="Arial" w:cs="Arial"/>
          <w:b/>
          <w:sz w:val="24"/>
          <w:szCs w:val="24"/>
        </w:rPr>
        <w:t xml:space="preserve"> du SEO et </w:t>
      </w:r>
      <w:r>
        <w:rPr>
          <w:rFonts w:ascii="Arial" w:hAnsi="Arial" w:cs="Arial"/>
          <w:b/>
          <w:sz w:val="24"/>
          <w:szCs w:val="24"/>
        </w:rPr>
        <w:t xml:space="preserve">de ses clients </w:t>
      </w:r>
      <w:r w:rsidRPr="00B44A58">
        <w:rPr>
          <w:rFonts w:ascii="Arial" w:hAnsi="Arial" w:cs="Arial"/>
          <w:b/>
          <w:sz w:val="24"/>
          <w:szCs w:val="24"/>
        </w:rPr>
        <w:t>en France métropolitaine (Corse comprise)</w:t>
      </w:r>
    </w:p>
    <w:p w:rsidR="001C2A1E" w:rsidRDefault="001C2A1E" w:rsidP="001C2A1E">
      <w:pPr>
        <w:pStyle w:val="Titre10"/>
        <w:rPr>
          <w:rFonts w:ascii="Arial" w:hAnsi="Arial" w:cs="Arial"/>
          <w:smallCaps/>
          <w:szCs w:val="24"/>
        </w:rPr>
      </w:pPr>
    </w:p>
    <w:p w:rsidR="00C80882" w:rsidRPr="00C80882" w:rsidRDefault="00C80882" w:rsidP="00C80882">
      <w:pPr>
        <w:pStyle w:val="Corpsdetexte"/>
      </w:pPr>
    </w:p>
    <w:tbl>
      <w:tblPr>
        <w:tblW w:w="104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5"/>
      </w:tblGrid>
      <w:tr w:rsidR="00DE2A44" w:rsidTr="001C2A1E">
        <w:trPr>
          <w:trHeight w:val="685"/>
        </w:trPr>
        <w:tc>
          <w:tcPr>
            <w:tcW w:w="10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:rsidR="00DE2A44" w:rsidRDefault="00DE2A44">
            <w:pPr>
              <w:pStyle w:val="Titre10"/>
            </w:pPr>
            <w:r>
              <w:rPr>
                <w:rFonts w:ascii="Arial" w:hAnsi="Arial" w:cs="Arial"/>
                <w:sz w:val="28"/>
              </w:rPr>
              <w:t>ATTESTATION SUR L’HONNEUR</w:t>
            </w:r>
          </w:p>
        </w:tc>
      </w:tr>
    </w:tbl>
    <w:p w:rsidR="00DE2A44" w:rsidRDefault="00DE2A44">
      <w:pPr>
        <w:pStyle w:val="Titre10"/>
        <w:rPr>
          <w:rFonts w:ascii="Arial" w:hAnsi="Arial" w:cs="Arial"/>
          <w:u w:val="single"/>
        </w:rPr>
      </w:pPr>
    </w:p>
    <w:p w:rsidR="00DE2A44" w:rsidRPr="00321607" w:rsidRDefault="00DE2A44" w:rsidP="00321607">
      <w:pPr>
        <w:pStyle w:val="Corpsdetexte"/>
        <w:rPr>
          <w:rFonts w:ascii="Arial" w:hAnsi="Arial" w:cs="Arial"/>
          <w:sz w:val="22"/>
          <w:szCs w:val="22"/>
        </w:rPr>
      </w:pPr>
      <w:r w:rsidRPr="00321607">
        <w:rPr>
          <w:rFonts w:ascii="Arial" w:hAnsi="Arial" w:cs="Arial"/>
          <w:sz w:val="22"/>
          <w:szCs w:val="22"/>
        </w:rPr>
        <w:t xml:space="preserve">Conformément aux dispositions </w:t>
      </w:r>
      <w:r w:rsidRPr="00321607">
        <w:rPr>
          <w:rFonts w:ascii="Arial" w:hAnsi="Arial" w:cs="Arial"/>
          <w:color w:val="000000"/>
          <w:sz w:val="22"/>
          <w:szCs w:val="22"/>
        </w:rPr>
        <w:t xml:space="preserve">de l’article R.2143-3 du code la commande publique </w:t>
      </w:r>
      <w:r w:rsidRPr="00321607">
        <w:rPr>
          <w:rFonts w:ascii="Arial" w:hAnsi="Arial" w:cs="Arial"/>
          <w:sz w:val="22"/>
          <w:szCs w:val="22"/>
        </w:rPr>
        <w:t>et sur demande</w:t>
      </w:r>
      <w:r w:rsidR="00E21CF3" w:rsidRPr="00321607">
        <w:rPr>
          <w:rFonts w:ascii="Arial" w:hAnsi="Arial" w:cs="Arial"/>
          <w:sz w:val="22"/>
          <w:szCs w:val="22"/>
        </w:rPr>
        <w:t xml:space="preserve"> du pouvoir adjudicateur</w:t>
      </w:r>
      <w:r w:rsidRPr="00321607">
        <w:rPr>
          <w:rFonts w:ascii="Arial" w:hAnsi="Arial" w:cs="Arial"/>
          <w:sz w:val="22"/>
          <w:szCs w:val="22"/>
        </w:rPr>
        <w:t>, je déclare sur l’honneur :</w:t>
      </w:r>
    </w:p>
    <w:p w:rsidR="00DE2A44" w:rsidRPr="00321607" w:rsidRDefault="00DE2A44" w:rsidP="00321607">
      <w:pPr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proofErr w:type="gramStart"/>
      <w:r w:rsidRPr="00321607">
        <w:rPr>
          <w:rFonts w:ascii="Arial" w:hAnsi="Arial" w:cs="Arial"/>
          <w:sz w:val="22"/>
          <w:szCs w:val="22"/>
        </w:rPr>
        <w:t>n’entrer</w:t>
      </w:r>
      <w:proofErr w:type="gramEnd"/>
      <w:r w:rsidRPr="00321607">
        <w:rPr>
          <w:rFonts w:ascii="Arial" w:hAnsi="Arial" w:cs="Arial"/>
          <w:sz w:val="22"/>
          <w:szCs w:val="22"/>
        </w:rPr>
        <w:t xml:space="preserve"> dans aucun des cas d’exclusion de plein droit ou d’exclusion à l’appréciation de l’acheteur décrits dans les articles L.2141-1 à L.2141-5 et L.2141-7 à L.2141-11 ; </w:t>
      </w:r>
    </w:p>
    <w:p w:rsidR="00DE2A44" w:rsidRPr="00321607" w:rsidRDefault="00DE2A44" w:rsidP="00321607">
      <w:pPr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proofErr w:type="gramStart"/>
      <w:r w:rsidRPr="00321607">
        <w:rPr>
          <w:rFonts w:ascii="Arial" w:hAnsi="Arial" w:cs="Arial"/>
          <w:sz w:val="22"/>
          <w:szCs w:val="22"/>
        </w:rPr>
        <w:t>et</w:t>
      </w:r>
      <w:proofErr w:type="gramEnd"/>
      <w:r w:rsidRPr="00321607">
        <w:rPr>
          <w:rFonts w:ascii="Arial" w:hAnsi="Arial" w:cs="Arial"/>
          <w:sz w:val="22"/>
          <w:szCs w:val="22"/>
        </w:rPr>
        <w:t xml:space="preserve"> notamment être en règle au regard des articles L.5212-1 à L.5212-11 modifiés du code du travail.</w:t>
      </w:r>
    </w:p>
    <w:p w:rsidR="00DE2A44" w:rsidRPr="00321607" w:rsidRDefault="00DE2A44" w:rsidP="00321607">
      <w:pPr>
        <w:pStyle w:val="Retraitcorpsdetexte"/>
        <w:spacing w:before="240"/>
        <w:ind w:left="0"/>
        <w:rPr>
          <w:rFonts w:ascii="Arial" w:hAnsi="Arial" w:cs="Arial"/>
          <w:sz w:val="22"/>
          <w:szCs w:val="22"/>
        </w:rPr>
      </w:pPr>
      <w:r w:rsidRPr="00321607">
        <w:rPr>
          <w:rFonts w:ascii="Arial" w:hAnsi="Arial" w:cs="Arial"/>
          <w:sz w:val="22"/>
          <w:szCs w:val="22"/>
        </w:rPr>
        <w:t xml:space="preserve">Pour les candidats non établis en France : </w:t>
      </w:r>
    </w:p>
    <w:p w:rsidR="00DE2A44" w:rsidRPr="00321607" w:rsidRDefault="007458B2" w:rsidP="00321607">
      <w:pPr>
        <w:pStyle w:val="Retraitcorpsdetexte"/>
        <w:spacing w:before="240"/>
        <w:ind w:left="0"/>
        <w:rPr>
          <w:rFonts w:ascii="Arial" w:hAnsi="Arial" w:cs="Arial"/>
          <w:sz w:val="22"/>
          <w:szCs w:val="22"/>
        </w:rPr>
      </w:pPr>
      <w:r w:rsidRPr="00321607">
        <w:rPr>
          <w:rFonts w:ascii="Arial" w:hAnsi="Arial" w:cs="Arial"/>
          <w:sz w:val="22"/>
          <w:szCs w:val="22"/>
        </w:rPr>
        <w:t>« J</w:t>
      </w:r>
      <w:r w:rsidR="00DE2A44" w:rsidRPr="00321607">
        <w:rPr>
          <w:rFonts w:ascii="Arial" w:hAnsi="Arial" w:cs="Arial"/>
          <w:sz w:val="22"/>
          <w:szCs w:val="22"/>
        </w:rPr>
        <w:t>e déclare respecter les règles d’effet équivalentes à celles mentionnées ci-dessus. »</w:t>
      </w:r>
    </w:p>
    <w:p w:rsidR="00DE2A44" w:rsidRDefault="00DE2A44" w:rsidP="000567FA">
      <w:pPr>
        <w:pStyle w:val="Retraitcorpsdetexte"/>
        <w:ind w:left="3399" w:firstLine="141"/>
      </w:pPr>
      <w:bookmarkStart w:id="0" w:name="_GoBack"/>
      <w:bookmarkEnd w:id="0"/>
    </w:p>
    <w:sectPr w:rsidR="00DE2A44" w:rsidSect="001C2A1E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7FA"/>
    <w:rsid w:val="00052C86"/>
    <w:rsid w:val="000567FA"/>
    <w:rsid w:val="001C2A1E"/>
    <w:rsid w:val="00235F79"/>
    <w:rsid w:val="003107F5"/>
    <w:rsid w:val="00321607"/>
    <w:rsid w:val="006871ED"/>
    <w:rsid w:val="006A1A83"/>
    <w:rsid w:val="006D1D69"/>
    <w:rsid w:val="007458B2"/>
    <w:rsid w:val="00777B9C"/>
    <w:rsid w:val="00852892"/>
    <w:rsid w:val="009F6BC0"/>
    <w:rsid w:val="00A71CD4"/>
    <w:rsid w:val="00A74CD3"/>
    <w:rsid w:val="00AE0096"/>
    <w:rsid w:val="00BB118D"/>
    <w:rsid w:val="00BD0825"/>
    <w:rsid w:val="00C06564"/>
    <w:rsid w:val="00C80882"/>
    <w:rsid w:val="00C95509"/>
    <w:rsid w:val="00CF0305"/>
    <w:rsid w:val="00D4126D"/>
    <w:rsid w:val="00D53BC3"/>
    <w:rsid w:val="00DE2A44"/>
    <w:rsid w:val="00E21CF3"/>
    <w:rsid w:val="00E24C54"/>
    <w:rsid w:val="00ED5CAA"/>
    <w:rsid w:val="00ED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418C766D-71A6-40C4-BD6C-070747F1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bCs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 w:hint="default"/>
      <w:sz w:val="22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eastAsia="Times New Roman" w:hAnsi="Arial" w:cs="Arial" w:hint="default"/>
      <w:sz w:val="22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Monotype Sorts" w:hAnsi="Monotype Sorts" w:cs="Monotype Sorts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Retraitcorpsdetexte2Car">
    <w:name w:val="Retrait corps de texte 2 Car"/>
    <w:rPr>
      <w:sz w:val="24"/>
    </w:rPr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sz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Retraitcorpsdetexte">
    <w:name w:val="Body Text Indent"/>
    <w:basedOn w:val="Normal"/>
    <w:pPr>
      <w:ind w:left="567"/>
      <w:jc w:val="both"/>
    </w:pPr>
    <w:rPr>
      <w:sz w:val="24"/>
    </w:rPr>
  </w:style>
  <w:style w:type="paragraph" w:customStyle="1" w:styleId="Retraitcorpsdetexte21">
    <w:name w:val="Retrait corps de texte 21"/>
    <w:basedOn w:val="Normal"/>
    <w:pPr>
      <w:spacing w:after="120"/>
      <w:ind w:left="709" w:hanging="142"/>
      <w:jc w:val="both"/>
    </w:pPr>
    <w:rPr>
      <w:sz w:val="24"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24"/>
    </w:rPr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sur l’honneur</vt:lpstr>
    </vt:vector>
  </TitlesOfParts>
  <Company>Ministère des Armées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sur l’honneur</dc:title>
  <dc:subject/>
  <dc:creator>troche</dc:creator>
  <cp:keywords/>
  <cp:lastModifiedBy>ANCEL Virginie SECR ADMI CLAS EXC</cp:lastModifiedBy>
  <cp:revision>7</cp:revision>
  <cp:lastPrinted>2020-10-09T11:34:00Z</cp:lastPrinted>
  <dcterms:created xsi:type="dcterms:W3CDTF">2023-03-09T16:45:00Z</dcterms:created>
  <dcterms:modified xsi:type="dcterms:W3CDTF">2026-04-30T08:35:00Z</dcterms:modified>
</cp:coreProperties>
</file>